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pPr w:leftFromText="141" w:rightFromText="141" w:horzAnchor="margin" w:tblpXSpec="center" w:tblpY="432"/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3C7FA4" w:rsidRPr="003C7FA4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proofErr w:type="spellStart"/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Psikolojiye</w:t>
            </w:r>
            <w:proofErr w:type="spellEnd"/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Giriş</w:t>
            </w:r>
            <w:proofErr w:type="spellEnd"/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I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Türkçe</w:t>
            </w:r>
            <w:proofErr w:type="spellEnd"/>
          </w:p>
        </w:tc>
      </w:tr>
      <w:tr w:rsidR="003C7FA4" w:rsidRPr="003C7FA4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3C7FA4" w:rsidRPr="003C7FA4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3C7FA4">
              <w:rPr>
                <w:rFonts w:ascii="Times New Roman" w:eastAsia="Arial Unicode MS" w:hAnsi="Times New Roman" w:cs="Times New Roman"/>
                <w:bdr w:val="nil"/>
                <w:lang w:val="en-US"/>
              </w:rPr>
              <w:t>1101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3C7FA4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3C7FA4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  <w:proofErr w:type="spellEnd"/>
          </w:p>
        </w:tc>
      </w:tr>
    </w:tbl>
    <w:p w:rsid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Psikoloji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bilimindeki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yöntem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teori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bulgulara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giriş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bookmarkStart w:id="0" w:name="_30j0zll" w:colFirst="0" w:colLast="0"/>
      <w:bookmarkEnd w:id="0"/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Bilimsel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araştırma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yöntemlerinin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bilimsel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ölçütlerin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tekniklerin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tanıtılması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</w:t>
      </w:r>
      <w:proofErr w:type="spellStart"/>
      <w:proofErr w:type="gram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Bilimsel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bilginin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diğer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ortaya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koyma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yolları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teknikleriyle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karşılaştırılarak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incelenmesi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Davranışları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belirleyen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nörobilim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biyolojik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güdüsel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gelişimsel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bilişsel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süreçlerin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incelenmesi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Algının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düşünmenin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öğrenmenin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belleğin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dil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gelişiminin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yaratıcılığın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zihinsel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kestirmelerin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iletişimin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davranışların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duyguların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örneklerle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tanımlanması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Psikolojide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geçerli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olan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temel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teorilerin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incelenmesi</w:t>
      </w:r>
      <w:proofErr w:type="spellEnd"/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7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09"/>
        <w:gridCol w:w="1809"/>
        <w:gridCol w:w="1809"/>
      </w:tblGrid>
      <w:tr w:rsidR="003C7FA4" w:rsidRPr="003C7FA4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3C7FA4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3C7FA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3C7FA4" w:rsidRPr="003C7FA4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3C7F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3C7FA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3C7F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3C7FA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3C7FA4" w:rsidRPr="003C7FA4" w:rsidRDefault="003C7FA4" w:rsidP="003C7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3C7FA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proofErr w:type="gram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Gerrig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R.J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Zimbardo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, P.G. (2013).</w:t>
      </w:r>
      <w:proofErr w:type="gram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proofErr w:type="gram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Yaşam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Psikolojiye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Giriş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.</w:t>
      </w:r>
      <w:proofErr w:type="gram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Nobel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Yayınları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. 19. </w:t>
      </w:r>
      <w:proofErr w:type="spellStart"/>
      <w:proofErr w:type="gram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basımdan</w:t>
      </w:r>
      <w:proofErr w:type="spellEnd"/>
      <w:proofErr w:type="gram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çeviri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. (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Çeviren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: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Gamze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Sart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) </w:t>
      </w:r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>Konular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Dersin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Tanıtımı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Giriş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Bilimsel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Yöntem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Bilimsel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Yöntem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Sinirbilim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(Neuroscience)</w:t>
            </w:r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Duygular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Algı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Vize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Öğrenme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Bellek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Düşünme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Akıl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Yürütme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İletişim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Güdü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Duygular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Kültür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Doğa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Psikoloji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Günlük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Yaşam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Biliş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Kişilik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Psikolojik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Süreçler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İşlevleri</w:t>
            </w:r>
            <w:proofErr w:type="spellEnd"/>
          </w:p>
        </w:tc>
      </w:tr>
      <w:tr w:rsidR="003C7FA4" w:rsidRPr="003C7FA4" w:rsidTr="003C66F9">
        <w:trPr>
          <w:trHeight w:val="412"/>
        </w:trPr>
        <w:tc>
          <w:tcPr>
            <w:tcW w:w="948" w:type="dxa"/>
          </w:tcPr>
          <w:p w:rsidR="003C7FA4" w:rsidRPr="003C7FA4" w:rsidRDefault="003C7FA4" w:rsidP="003C7FA4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569" w:type="dxa"/>
          </w:tcPr>
          <w:p w:rsidR="003C7FA4" w:rsidRPr="003C7FA4" w:rsidRDefault="003C7FA4" w:rsidP="003C7FA4">
            <w:pPr>
              <w:widowControl w:val="0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Genel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Tekrar</w:t>
            </w:r>
            <w:proofErr w:type="spellEnd"/>
          </w:p>
        </w:tc>
      </w:tr>
    </w:tbl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3C7FA4" w:rsidRPr="003C7FA4" w:rsidRDefault="003C7FA4" w:rsidP="003C7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Psikolojideki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çeşitli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kuramları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kavramları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3C7FA4" w:rsidRPr="003C7FA4" w:rsidRDefault="003C7FA4" w:rsidP="003C7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Sinir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sisteminin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beynin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işlevleriyle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davranış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ilişkileri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betimler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3C7FA4" w:rsidRPr="003C7FA4" w:rsidRDefault="003C7FA4" w:rsidP="003C7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Klasik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edimsel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öğrenme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süreçlerini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betimler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3C7FA4" w:rsidRPr="003C7FA4" w:rsidRDefault="003C7FA4" w:rsidP="003C7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Düşünme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akıl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yürütme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iletişimi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betimler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3C7FA4" w:rsidRPr="003C7FA4" w:rsidRDefault="003C7FA4" w:rsidP="003C7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Biyolojik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sosyal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güdüleri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3C7FA4" w:rsidRPr="003C7FA4" w:rsidRDefault="003C7FA4" w:rsidP="003C7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Duygu</w:t>
      </w:r>
      <w:proofErr w:type="spellEnd"/>
      <w:r w:rsidRPr="003C7FA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kuramlarını</w:t>
      </w:r>
      <w:proofErr w:type="spellEnd"/>
      <w:r w:rsidRPr="003C7FA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karşılaştırır</w:t>
      </w:r>
      <w:proofErr w:type="spellEnd"/>
      <w:r w:rsidRPr="003C7FA4">
        <w:rPr>
          <w:rFonts w:ascii="Times New Roman" w:eastAsia="Arial Unicode MS" w:hAnsi="Times New Roman" w:cs="Times New Roman"/>
          <w:sz w:val="24"/>
          <w:szCs w:val="24"/>
          <w:bdr w:val="nil"/>
          <w:lang w:val="en-US"/>
        </w:rPr>
        <w:t>.</w:t>
      </w:r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9607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  <w:gridCol w:w="709"/>
      </w:tblGrid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>Çıktısı</w:t>
            </w:r>
            <w:proofErr w:type="spellEnd"/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>DÇ1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>DÇ2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>DÇ3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>DÇ4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>DÇ5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b/>
                <w:color w:val="000000"/>
                <w:sz w:val="24"/>
                <w:szCs w:val="24"/>
                <w:lang w:val="en-US"/>
              </w:rPr>
              <w:t>DÇ6</w:t>
            </w: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Psikolojinin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alt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dallarındaki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farklı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kavramları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incelemek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karşılaştırmak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temel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uygulama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becerilerine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sahip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olmak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3C7FA4" w:rsidRPr="003C7FA4" w:rsidTr="003C7FA4">
        <w:trPr>
          <w:trHeight w:val="881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Analitik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kritik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düşünme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becerilerini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psikolojinin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çeşitli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alanlarında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uygulamak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alanla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ilgili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sorunları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çağdaş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yöntemlerle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çözümleyebilmek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Alanında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edindiği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bilgi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becerileri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kullanarak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olguları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olayları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verileri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yorumlayabilme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sorunları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tanımlayabilme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analiz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edebilme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araştırmalara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kanıtlara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dayalı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çözüm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önerileri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geliştirebilme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becerilerine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sahiptir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Program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tasarlamada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profesyonel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uygulamadaki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mesleki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BE642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etik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konuları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tartışmak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eleştirmek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Psikolojik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ölçüm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mülakat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tekniklerindeki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prosedürleri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kuralları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açıklamak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temel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düzeyde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uygulama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becerisi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geliştirmek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Pozitivist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yöntemin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kurallarına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benimsemek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araştırma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deseni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tasarlama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veri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toplama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analiz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etme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sonuçları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olarak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raporlamak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Bilimsel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düşünmenin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temel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ilkelerini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kazanmak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diğer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disiplinlerde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edindiği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bilgileri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eleştirel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bakış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açısıyla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ayrıştırabilmek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veya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bütünleştirebilmek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Bilgiye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ulaşmak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bilgiyi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yaymak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için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kullanılan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gerekli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bilişim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iletişim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teknolojilerini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kullanabilme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yetkinliği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geliştirmek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Sözlü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yazılı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iletişim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becerilerini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hem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Türkçe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hem de en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az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yabancı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dilde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etkin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bir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biçimde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kullanmak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Bireysel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çok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disiplinli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araştırma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takımlarında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etkili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biçimde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çalışmak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Kişilerarası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kültürel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çeşitliliğe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saygı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geliştirmek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toplumsal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sorumluluğa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sahip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olmak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3C7FA4" w:rsidRPr="003C7FA4" w:rsidTr="003C66F9">
        <w:trPr>
          <w:trHeight w:val="412"/>
        </w:trPr>
        <w:tc>
          <w:tcPr>
            <w:tcW w:w="534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  <w:r w:rsidRPr="003C7FA4">
              <w:rPr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481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Psikolojik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dirençlilik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kişisel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mesleki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gelişimin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farkında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color w:val="000000"/>
                <w:sz w:val="24"/>
                <w:szCs w:val="24"/>
                <w:lang w:val="en-US"/>
              </w:rPr>
              <w:t>olmak</w:t>
            </w:r>
            <w:proofErr w:type="spellEnd"/>
            <w:r w:rsidRPr="003C7FA4">
              <w:rPr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3C7FA4" w:rsidRPr="003C7FA4" w:rsidRDefault="003C7FA4" w:rsidP="003C7FA4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3C7FA4" w:rsidRPr="003C7FA4" w:rsidTr="003C66F9">
        <w:trPr>
          <w:trHeight w:val="301"/>
        </w:trPr>
        <w:tc>
          <w:tcPr>
            <w:tcW w:w="4479" w:type="dxa"/>
            <w:gridSpan w:val="4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Ders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Değerlendirmesi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AKTS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  <w:vMerge w:val="restart"/>
          </w:tcPr>
          <w:p w:rsidR="003C7FA4" w:rsidRPr="003C7FA4" w:rsidRDefault="003C7FA4" w:rsidP="003C7FA4">
            <w:pPr>
              <w:ind w:right="-247"/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 xml:space="preserve">AKTS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  <w:vMerge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vMerge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Zaman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</w:p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Saat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>)</w:t>
            </w:r>
          </w:p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Hazırlık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Zamanı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Dâhil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42</w:t>
            </w:r>
          </w:p>
        </w:tc>
      </w:tr>
      <w:tr w:rsidR="003C7FA4" w:rsidRPr="003C7FA4" w:rsidTr="003C66F9">
        <w:trPr>
          <w:trHeight w:val="289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 xml:space="preserve">Final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24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Dönem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 xml:space="preserve">Final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3C7FA4" w:rsidTr="003C66F9">
        <w:trPr>
          <w:trHeight w:val="289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15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Sunum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10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24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3C7FA4" w:rsidTr="003C66F9">
        <w:trPr>
          <w:trHeight w:val="289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Özel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Ders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Süresi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0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Diğer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Bireysel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Çalışma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42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Toplam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157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proofErr w:type="spellStart"/>
            <w:r w:rsidRPr="003C7FA4">
              <w:rPr>
                <w:sz w:val="24"/>
                <w:szCs w:val="24"/>
                <w:lang w:val="en-US"/>
              </w:rPr>
              <w:t>Toplam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İş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Yükü</w:t>
            </w:r>
            <w:proofErr w:type="spellEnd"/>
            <w:r w:rsidRPr="003C7FA4">
              <w:rPr>
                <w:sz w:val="24"/>
                <w:szCs w:val="24"/>
                <w:lang w:val="en-US"/>
              </w:rPr>
              <w:t>/25</w:t>
            </w:r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6.28</w:t>
            </w:r>
          </w:p>
        </w:tc>
      </w:tr>
      <w:tr w:rsidR="003C7FA4" w:rsidRPr="003C7FA4" w:rsidTr="003C66F9">
        <w:trPr>
          <w:trHeight w:val="301"/>
        </w:trPr>
        <w:tc>
          <w:tcPr>
            <w:tcW w:w="177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09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 xml:space="preserve">AKTS </w:t>
            </w:r>
            <w:proofErr w:type="spellStart"/>
            <w:r w:rsidRPr="003C7FA4">
              <w:rPr>
                <w:sz w:val="24"/>
                <w:szCs w:val="24"/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3C7FA4" w:rsidRPr="003C7FA4" w:rsidRDefault="003C7FA4" w:rsidP="003C7FA4">
            <w:pPr>
              <w:rPr>
                <w:sz w:val="24"/>
                <w:szCs w:val="24"/>
                <w:lang w:val="en-US"/>
              </w:rPr>
            </w:pPr>
            <w:r w:rsidRPr="003C7FA4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Ödev</w:t>
      </w:r>
      <w:proofErr w:type="spellEnd"/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</w:t>
      </w:r>
    </w:p>
    <w:p w:rsidR="003C7FA4" w:rsidRPr="003C7FA4" w:rsidRDefault="003C7FA4" w:rsidP="003C7F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Prof. Dr.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Gülden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3C7FA4">
        <w:rPr>
          <w:rFonts w:ascii="Times New Roman" w:eastAsia="Arial Unicode MS" w:hAnsi="Times New Roman" w:cs="Times New Roman"/>
          <w:bdr w:val="nil"/>
          <w:lang w:val="en-US"/>
        </w:rPr>
        <w:t>Güvenç</w:t>
      </w:r>
      <w:proofErr w:type="spellEnd"/>
      <w:r w:rsidRPr="003C7FA4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</w:t>
      </w:r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</w:t>
      </w:r>
      <w:proofErr w:type="spellStart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3C7FA4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3C7FA4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:rsidR="003C7FA4" w:rsidRPr="003C7FA4" w:rsidRDefault="003C7FA4" w:rsidP="003C7F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  <w:bookmarkStart w:id="1" w:name="_GoBack"/>
      <w:bookmarkEnd w:id="1"/>
    </w:p>
    <w:p w:rsidR="00AE38A4" w:rsidRPr="003C7FA4" w:rsidRDefault="00AE38A4">
      <w:pPr>
        <w:rPr>
          <w:rFonts w:ascii="Times New Roman" w:hAnsi="Times New Roman" w:cs="Times New Roman"/>
          <w:sz w:val="24"/>
          <w:szCs w:val="24"/>
        </w:rPr>
      </w:pPr>
    </w:p>
    <w:sectPr w:rsidR="00AE38A4" w:rsidRPr="003C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35A"/>
    <w:multiLevelType w:val="multilevel"/>
    <w:tmpl w:val="D65641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4"/>
    <w:rsid w:val="003C7FA4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7F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7F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D0BE-9308-45ED-940A-90DE6EC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2020-09-30T08:12:00Z</dcterms:created>
  <dcterms:modified xsi:type="dcterms:W3CDTF">2020-09-30T08:16:00Z</dcterms:modified>
</cp:coreProperties>
</file>